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8D866" w14:textId="77777777" w:rsidR="00D3259C" w:rsidRDefault="00D3259C" w:rsidP="00D3259C">
      <w:pPr>
        <w:jc w:val="both"/>
      </w:pPr>
      <w:r w:rsidRPr="00237BDB">
        <w:rPr>
          <w:rFonts w:ascii="Arial" w:hAnsi="Arial" w:cs="Arial"/>
          <w:i/>
          <w:iCs/>
        </w:rPr>
        <w:t>This form should</w:t>
      </w:r>
      <w:r>
        <w:rPr>
          <w:rFonts w:ascii="Arial" w:hAnsi="Arial" w:cs="Arial"/>
          <w:i/>
          <w:iCs/>
        </w:rPr>
        <w:t xml:space="preserve"> </w:t>
      </w:r>
      <w:r w:rsidRPr="00237BDB">
        <w:rPr>
          <w:rFonts w:ascii="Arial" w:hAnsi="Arial" w:cs="Arial"/>
          <w:i/>
          <w:iCs/>
        </w:rPr>
        <w:t xml:space="preserve"> </w:t>
      </w:r>
      <w:r w:rsidRPr="005942E9">
        <w:rPr>
          <w:rFonts w:ascii="Arial" w:hAnsi="Arial" w:cs="Arial"/>
          <w:b/>
          <w:bCs/>
          <w:i/>
          <w:iCs/>
        </w:rPr>
        <w:t>be sent once</w:t>
      </w:r>
      <w:r w:rsidRPr="00237BDB">
        <w:rPr>
          <w:rFonts w:ascii="Arial" w:hAnsi="Arial" w:cs="Arial"/>
          <w:i/>
          <w:iCs/>
        </w:rPr>
        <w:t xml:space="preserve"> to</w:t>
      </w:r>
      <w:r>
        <w:rPr>
          <w:rFonts w:ascii="Arial" w:hAnsi="Arial" w:cs="Arial"/>
          <w:i/>
          <w:iCs/>
        </w:rPr>
        <w:t xml:space="preserve"> all</w:t>
      </w:r>
      <w:r w:rsidRPr="00237BDB">
        <w:rPr>
          <w:rFonts w:ascii="Arial" w:hAnsi="Arial" w:cs="Arial"/>
          <w:i/>
          <w:iCs/>
        </w:rPr>
        <w:t xml:space="preserve"> member</w:t>
      </w:r>
      <w:r>
        <w:rPr>
          <w:rFonts w:ascii="Arial" w:hAnsi="Arial" w:cs="Arial"/>
          <w:i/>
          <w:iCs/>
        </w:rPr>
        <w:t>s</w:t>
      </w:r>
      <w:r w:rsidRPr="00237BDB">
        <w:rPr>
          <w:rFonts w:ascii="Arial" w:hAnsi="Arial" w:cs="Arial"/>
          <w:i/>
          <w:iCs/>
        </w:rPr>
        <w:t xml:space="preserve"> of the Interest Group</w:t>
      </w:r>
      <w:r>
        <w:rPr>
          <w:rFonts w:ascii="Arial" w:hAnsi="Arial" w:cs="Arial"/>
          <w:i/>
          <w:iCs/>
        </w:rPr>
        <w:t xml:space="preserve">. The standard  Risk Assessment and walk information should also be sent to members in the usual format. e.g. terrain, stiles, timing etc. </w:t>
      </w:r>
      <w:r>
        <w:rPr>
          <w:rFonts w:ascii="Arial" w:hAnsi="Arial" w:cs="Arial"/>
          <w:i/>
          <w:iCs/>
          <w:sz w:val="24"/>
          <w:szCs w:val="24"/>
        </w:rPr>
        <w:t>The i</w:t>
      </w:r>
      <w:r w:rsidRPr="00165964">
        <w:rPr>
          <w:rFonts w:ascii="Arial" w:hAnsi="Arial" w:cs="Arial"/>
          <w:i/>
          <w:iCs/>
          <w:sz w:val="24"/>
          <w:szCs w:val="24"/>
        </w:rPr>
        <w:t>dentity of participants</w:t>
      </w:r>
      <w:r>
        <w:rPr>
          <w:rFonts w:ascii="Arial" w:hAnsi="Arial" w:cs="Arial"/>
          <w:i/>
          <w:iCs/>
          <w:sz w:val="24"/>
          <w:szCs w:val="24"/>
        </w:rPr>
        <w:t xml:space="preserve"> is</w:t>
      </w:r>
      <w:r w:rsidRPr="00165964">
        <w:rPr>
          <w:rFonts w:ascii="Arial" w:hAnsi="Arial" w:cs="Arial"/>
          <w:i/>
          <w:iCs/>
          <w:sz w:val="24"/>
          <w:szCs w:val="24"/>
        </w:rPr>
        <w:t xml:space="preserve"> to be recorded</w:t>
      </w:r>
      <w:r>
        <w:rPr>
          <w:rFonts w:ascii="Arial" w:hAnsi="Arial" w:cs="Arial"/>
          <w:i/>
          <w:iCs/>
          <w:sz w:val="24"/>
          <w:szCs w:val="24"/>
        </w:rPr>
        <w:t xml:space="preserve"> and </w:t>
      </w:r>
      <w:r w:rsidRPr="00165964">
        <w:rPr>
          <w:rFonts w:ascii="Arial" w:hAnsi="Arial" w:cs="Arial"/>
          <w:i/>
          <w:iCs/>
          <w:sz w:val="24"/>
          <w:szCs w:val="24"/>
        </w:rPr>
        <w:t>retained</w:t>
      </w:r>
      <w:r>
        <w:rPr>
          <w:rFonts w:ascii="Arial" w:hAnsi="Arial" w:cs="Arial"/>
          <w:i/>
          <w:iCs/>
          <w:sz w:val="24"/>
          <w:szCs w:val="24"/>
        </w:rPr>
        <w:t xml:space="preserve"> by the Group leader </w:t>
      </w:r>
      <w:r w:rsidRPr="00165964">
        <w:rPr>
          <w:rFonts w:ascii="Arial" w:hAnsi="Arial" w:cs="Arial"/>
          <w:i/>
          <w:iCs/>
          <w:sz w:val="24"/>
          <w:szCs w:val="24"/>
        </w:rPr>
        <w:t xml:space="preserve"> for</w:t>
      </w:r>
      <w:r>
        <w:rPr>
          <w:rFonts w:ascii="Arial" w:hAnsi="Arial" w:cs="Arial"/>
          <w:i/>
          <w:iCs/>
          <w:sz w:val="24"/>
          <w:szCs w:val="24"/>
        </w:rPr>
        <w:t xml:space="preserve"> Test and Trace requirements. Confirmation of this action &amp; any problems to be reported to the Groups Co-ordinator..</w:t>
      </w:r>
      <w:r w:rsidRPr="00D74222">
        <w:rPr>
          <w:rFonts w:ascii="Arial" w:hAnsi="Arial" w:cs="Arial"/>
          <w:i/>
          <w:iCs/>
        </w:rPr>
        <w:t xml:space="preserve"> </w:t>
      </w:r>
      <w:r w:rsidRPr="00237BDB">
        <w:rPr>
          <w:rFonts w:ascii="Arial" w:hAnsi="Arial" w:cs="Arial"/>
          <w:i/>
          <w:iCs/>
        </w:rPr>
        <w:t xml:space="preserve">The contents of this form </w:t>
      </w:r>
      <w:r>
        <w:rPr>
          <w:rFonts w:ascii="Arial" w:hAnsi="Arial" w:cs="Arial"/>
          <w:i/>
          <w:iCs/>
        </w:rPr>
        <w:t>are</w:t>
      </w:r>
      <w:r w:rsidRPr="00237BDB">
        <w:rPr>
          <w:rFonts w:ascii="Arial" w:hAnsi="Arial" w:cs="Arial"/>
          <w:i/>
          <w:iCs/>
        </w:rPr>
        <w:t xml:space="preserve"> a true record of the actions</w:t>
      </w:r>
      <w:r>
        <w:rPr>
          <w:rFonts w:ascii="Arial" w:hAnsi="Arial" w:cs="Arial"/>
          <w:i/>
          <w:iCs/>
        </w:rPr>
        <w:t xml:space="preserve"> to</w:t>
      </w:r>
      <w:r w:rsidRPr="00237BDB">
        <w:rPr>
          <w:rFonts w:ascii="Arial" w:hAnsi="Arial" w:cs="Arial"/>
          <w:i/>
          <w:iCs/>
        </w:rPr>
        <w:t xml:space="preserve"> be taken to</w:t>
      </w:r>
      <w:r>
        <w:rPr>
          <w:rFonts w:ascii="Arial" w:hAnsi="Arial" w:cs="Arial"/>
          <w:i/>
          <w:iCs/>
        </w:rPr>
        <w:t xml:space="preserve"> avoid</w:t>
      </w:r>
      <w:r w:rsidRPr="00237BDB">
        <w:rPr>
          <w:rFonts w:ascii="Arial" w:hAnsi="Arial" w:cs="Arial"/>
          <w:i/>
          <w:iCs/>
        </w:rPr>
        <w:t xml:space="preserve"> hazards relating to  Covid-19.</w:t>
      </w:r>
      <w:r w:rsidRPr="00D74222">
        <w:t xml:space="preserve"> </w:t>
      </w:r>
    </w:p>
    <w:p w14:paraId="7FB29605" w14:textId="77777777" w:rsidR="00D3259C" w:rsidRPr="0073138F" w:rsidRDefault="00D3259C" w:rsidP="00D3259C">
      <w:pPr>
        <w:jc w:val="both"/>
      </w:pPr>
      <w:r>
        <w:t>Signed………………………………………………………..Group/Walk Leader                   Dated…………………………………………………………………………</w:t>
      </w:r>
    </w:p>
    <w:p w14:paraId="7731FD11" w14:textId="77777777" w:rsidR="00D07D0F" w:rsidRDefault="00D07D0F" w:rsidP="0073138F">
      <w:pPr>
        <w:jc w:val="center"/>
        <w:rPr>
          <w:rFonts w:ascii="Arial" w:hAnsi="Arial" w:cs="Arial"/>
          <w:b/>
          <w:sz w:val="28"/>
          <w:szCs w:val="28"/>
          <w:u w:val="single"/>
        </w:rPr>
      </w:pPr>
    </w:p>
    <w:p w14:paraId="616456EA" w14:textId="6EACD345" w:rsidR="0073138F" w:rsidRDefault="0073138F" w:rsidP="0073138F">
      <w:pPr>
        <w:jc w:val="center"/>
        <w:rPr>
          <w:rFonts w:ascii="Arial" w:hAnsi="Arial" w:cs="Arial"/>
          <w:b/>
          <w:sz w:val="28"/>
          <w:szCs w:val="28"/>
          <w:u w:val="single"/>
        </w:rPr>
      </w:pPr>
      <w:r>
        <w:rPr>
          <w:rFonts w:ascii="Arial" w:hAnsi="Arial" w:cs="Arial"/>
          <w:b/>
          <w:sz w:val="28"/>
          <w:szCs w:val="28"/>
          <w:u w:val="single"/>
        </w:rPr>
        <w:t xml:space="preserve">3A in Kennet. </w:t>
      </w:r>
      <w:r w:rsidR="00FD7326">
        <w:rPr>
          <w:rFonts w:ascii="Arial" w:hAnsi="Arial" w:cs="Arial"/>
          <w:b/>
          <w:sz w:val="28"/>
          <w:szCs w:val="28"/>
          <w:u w:val="single"/>
        </w:rPr>
        <w:t>Thursday</w:t>
      </w:r>
      <w:r w:rsidR="00183F01">
        <w:rPr>
          <w:rFonts w:ascii="Arial" w:hAnsi="Arial" w:cs="Arial"/>
          <w:b/>
          <w:sz w:val="28"/>
          <w:szCs w:val="28"/>
          <w:u w:val="single"/>
        </w:rPr>
        <w:t xml:space="preserve"> </w:t>
      </w:r>
      <w:r>
        <w:rPr>
          <w:rFonts w:ascii="Arial" w:hAnsi="Arial" w:cs="Arial"/>
          <w:b/>
          <w:sz w:val="28"/>
          <w:szCs w:val="28"/>
          <w:u w:val="single"/>
        </w:rPr>
        <w:t xml:space="preserve">Walking Group  </w:t>
      </w:r>
      <w:r w:rsidR="00FD7326">
        <w:rPr>
          <w:rFonts w:ascii="Arial" w:hAnsi="Arial" w:cs="Arial"/>
          <w:b/>
          <w:sz w:val="28"/>
          <w:szCs w:val="28"/>
          <w:u w:val="single"/>
        </w:rPr>
        <w:t>2</w:t>
      </w:r>
      <w:r w:rsidR="00183F01">
        <w:rPr>
          <w:rFonts w:ascii="Arial" w:hAnsi="Arial" w:cs="Arial"/>
          <w:b/>
          <w:sz w:val="28"/>
          <w:szCs w:val="28"/>
          <w:u w:val="single"/>
        </w:rPr>
        <w:t xml:space="preserve"> </w:t>
      </w:r>
      <w:r>
        <w:rPr>
          <w:rFonts w:ascii="Arial" w:hAnsi="Arial" w:cs="Arial"/>
          <w:b/>
          <w:sz w:val="28"/>
          <w:szCs w:val="28"/>
          <w:u w:val="single"/>
        </w:rPr>
        <w:t>- Risk Assessment</w:t>
      </w:r>
      <w:r w:rsidR="006968B6">
        <w:rPr>
          <w:rFonts w:ascii="Arial" w:hAnsi="Arial" w:cs="Arial"/>
          <w:b/>
          <w:sz w:val="28"/>
          <w:szCs w:val="28"/>
          <w:u w:val="single"/>
        </w:rPr>
        <w:t xml:space="preserve"> – Covid 19</w:t>
      </w:r>
    </w:p>
    <w:p w14:paraId="430BC142" w14:textId="5629BCC1" w:rsidR="0073138F" w:rsidRDefault="0073138F" w:rsidP="0073138F">
      <w:pPr>
        <w:jc w:val="both"/>
        <w:rPr>
          <w:rFonts w:ascii="Arial" w:hAnsi="Arial" w:cs="Arial"/>
          <w:b/>
          <w:sz w:val="26"/>
          <w:szCs w:val="26"/>
        </w:rPr>
      </w:pPr>
      <w:r w:rsidRPr="00D078CD">
        <w:rPr>
          <w:rFonts w:ascii="Arial" w:hAnsi="Arial" w:cs="Arial"/>
          <w:b/>
        </w:rPr>
        <w:t>Places on walks will be given on a first come first served basis</w:t>
      </w:r>
      <w:r>
        <w:rPr>
          <w:rFonts w:ascii="Arial" w:hAnsi="Arial" w:cs="Arial"/>
          <w:b/>
        </w:rPr>
        <w:t>.</w:t>
      </w:r>
    </w:p>
    <w:tbl>
      <w:tblPr>
        <w:tblStyle w:val="TableGrid"/>
        <w:tblW w:w="0" w:type="auto"/>
        <w:tblLook w:val="04A0" w:firstRow="1" w:lastRow="0" w:firstColumn="1" w:lastColumn="0" w:noHBand="0" w:noVBand="1"/>
      </w:tblPr>
      <w:tblGrid>
        <w:gridCol w:w="1549"/>
        <w:gridCol w:w="2542"/>
        <w:gridCol w:w="8237"/>
        <w:gridCol w:w="1572"/>
      </w:tblGrid>
      <w:tr w:rsidR="0073138F" w14:paraId="5F5DD57C" w14:textId="77777777" w:rsidTr="00903A1E">
        <w:trPr>
          <w:trHeight w:val="290"/>
        </w:trPr>
        <w:tc>
          <w:tcPr>
            <w:tcW w:w="1549" w:type="dxa"/>
          </w:tcPr>
          <w:p w14:paraId="3501DA71" w14:textId="77777777" w:rsidR="0073138F" w:rsidRDefault="0073138F" w:rsidP="005E2109">
            <w:pPr>
              <w:jc w:val="both"/>
              <w:rPr>
                <w:rFonts w:ascii="Arial" w:hAnsi="Arial" w:cs="Arial"/>
                <w:b/>
                <w:sz w:val="26"/>
                <w:szCs w:val="26"/>
              </w:rPr>
            </w:pPr>
            <w:r>
              <w:rPr>
                <w:rFonts w:ascii="Arial" w:hAnsi="Arial" w:cs="Arial"/>
                <w:b/>
                <w:sz w:val="26"/>
                <w:szCs w:val="26"/>
              </w:rPr>
              <w:t xml:space="preserve">     Hazard</w:t>
            </w:r>
          </w:p>
        </w:tc>
        <w:tc>
          <w:tcPr>
            <w:tcW w:w="2542" w:type="dxa"/>
          </w:tcPr>
          <w:p w14:paraId="2325F63F" w14:textId="77777777" w:rsidR="0073138F" w:rsidRDefault="0073138F" w:rsidP="005E2109">
            <w:pPr>
              <w:jc w:val="both"/>
              <w:rPr>
                <w:rFonts w:ascii="Arial" w:hAnsi="Arial" w:cs="Arial"/>
                <w:b/>
                <w:sz w:val="26"/>
                <w:szCs w:val="26"/>
              </w:rPr>
            </w:pPr>
            <w:r>
              <w:rPr>
                <w:rFonts w:ascii="Arial" w:hAnsi="Arial" w:cs="Arial"/>
                <w:b/>
                <w:sz w:val="26"/>
                <w:szCs w:val="26"/>
              </w:rPr>
              <w:t xml:space="preserve">    Risk</w:t>
            </w:r>
          </w:p>
        </w:tc>
        <w:tc>
          <w:tcPr>
            <w:tcW w:w="8237" w:type="dxa"/>
          </w:tcPr>
          <w:p w14:paraId="02649686" w14:textId="77777777" w:rsidR="0073138F" w:rsidRDefault="0073138F" w:rsidP="005E2109">
            <w:pPr>
              <w:jc w:val="both"/>
              <w:rPr>
                <w:rFonts w:ascii="Arial" w:hAnsi="Arial" w:cs="Arial"/>
                <w:b/>
                <w:sz w:val="26"/>
                <w:szCs w:val="26"/>
              </w:rPr>
            </w:pPr>
            <w:r>
              <w:rPr>
                <w:rFonts w:ascii="Arial" w:hAnsi="Arial" w:cs="Arial"/>
                <w:b/>
                <w:sz w:val="26"/>
                <w:szCs w:val="26"/>
              </w:rPr>
              <w:t xml:space="preserve">  Control Measures</w:t>
            </w:r>
          </w:p>
        </w:tc>
        <w:tc>
          <w:tcPr>
            <w:tcW w:w="1572" w:type="dxa"/>
          </w:tcPr>
          <w:p w14:paraId="67EF38AB" w14:textId="5DF587BB" w:rsidR="0073138F" w:rsidRDefault="0073138F" w:rsidP="005E2109">
            <w:pPr>
              <w:jc w:val="both"/>
              <w:rPr>
                <w:rFonts w:ascii="Arial" w:hAnsi="Arial" w:cs="Arial"/>
                <w:b/>
                <w:sz w:val="26"/>
                <w:szCs w:val="26"/>
              </w:rPr>
            </w:pPr>
            <w:r>
              <w:rPr>
                <w:rFonts w:ascii="Arial" w:hAnsi="Arial" w:cs="Arial"/>
                <w:b/>
                <w:sz w:val="26"/>
                <w:szCs w:val="26"/>
              </w:rPr>
              <w:t xml:space="preserve"> </w:t>
            </w:r>
            <w:r w:rsidR="00903A1E">
              <w:rPr>
                <w:rFonts w:ascii="Arial" w:hAnsi="Arial" w:cs="Arial"/>
                <w:b/>
                <w:sz w:val="26"/>
                <w:szCs w:val="26"/>
              </w:rPr>
              <w:t xml:space="preserve">Risk </w:t>
            </w:r>
            <w:r>
              <w:rPr>
                <w:rFonts w:ascii="Arial" w:hAnsi="Arial" w:cs="Arial"/>
                <w:b/>
                <w:sz w:val="26"/>
                <w:szCs w:val="26"/>
              </w:rPr>
              <w:t xml:space="preserve">Level </w:t>
            </w:r>
          </w:p>
        </w:tc>
      </w:tr>
      <w:tr w:rsidR="0073138F" w:rsidRPr="0073138F" w14:paraId="0E0E46D2" w14:textId="77777777" w:rsidTr="00903A1E">
        <w:trPr>
          <w:trHeight w:val="4956"/>
        </w:trPr>
        <w:tc>
          <w:tcPr>
            <w:tcW w:w="1549" w:type="dxa"/>
          </w:tcPr>
          <w:p w14:paraId="2DD3CCF7" w14:textId="77777777" w:rsidR="0073138F" w:rsidRPr="0073138F" w:rsidRDefault="0073138F" w:rsidP="005E2109">
            <w:pPr>
              <w:jc w:val="both"/>
              <w:rPr>
                <w:rFonts w:ascii="Arial" w:hAnsi="Arial" w:cs="Arial"/>
              </w:rPr>
            </w:pPr>
            <w:r w:rsidRPr="0073138F">
              <w:rPr>
                <w:rFonts w:ascii="Arial" w:hAnsi="Arial" w:cs="Arial"/>
              </w:rPr>
              <w:t>Walking in Organised Group</w:t>
            </w:r>
          </w:p>
        </w:tc>
        <w:tc>
          <w:tcPr>
            <w:tcW w:w="2542" w:type="dxa"/>
          </w:tcPr>
          <w:p w14:paraId="316AEE2E" w14:textId="77777777" w:rsidR="0073138F" w:rsidRPr="0073138F" w:rsidRDefault="0073138F" w:rsidP="005E2109">
            <w:pPr>
              <w:jc w:val="both"/>
              <w:rPr>
                <w:rFonts w:ascii="Arial" w:hAnsi="Arial" w:cs="Arial"/>
              </w:rPr>
            </w:pPr>
            <w:r w:rsidRPr="0073138F">
              <w:rPr>
                <w:rFonts w:ascii="Arial" w:hAnsi="Arial" w:cs="Arial"/>
              </w:rPr>
              <w:t>Becoming infected by Covid-19 virus by contact or proximity with other walkers or persons or materials connected with the walk.</w:t>
            </w:r>
          </w:p>
        </w:tc>
        <w:tc>
          <w:tcPr>
            <w:tcW w:w="8237" w:type="dxa"/>
          </w:tcPr>
          <w:p w14:paraId="3DAC11B6" w14:textId="6ADE6EF0" w:rsidR="0073138F" w:rsidRPr="0073138F" w:rsidRDefault="00D3259C" w:rsidP="00D3259C">
            <w:pPr>
              <w:rPr>
                <w:rFonts w:ascii="Arial" w:hAnsi="Arial" w:cs="Arial"/>
              </w:rPr>
            </w:pPr>
            <w:r>
              <w:rPr>
                <w:rFonts w:ascii="Arial" w:hAnsi="Arial" w:cs="Arial"/>
              </w:rPr>
              <w:t>*</w:t>
            </w:r>
            <w:r w:rsidRPr="0073138F">
              <w:rPr>
                <w:rFonts w:ascii="Arial" w:hAnsi="Arial" w:cs="Arial"/>
              </w:rPr>
              <w:t xml:space="preserve"> </w:t>
            </w:r>
            <w:r>
              <w:t>All walkers must pre-book a place on the walk to ensure no more than 6 in a group.</w:t>
            </w:r>
            <w:r>
              <w:br/>
              <w:t>* If multiple groups of up to 6 are planned, these should be separate and walkers allocated to the group in advance which should meet and set off separately and not assemble as a group of more than 6</w:t>
            </w:r>
            <w:r>
              <w:br/>
              <w:t>* All walkers must remain 2 metres apart when meeting and walking and stay within their own group of up to 6 and must not mingle with any other group</w:t>
            </w:r>
            <w:r>
              <w:br/>
              <w:t>* All walkers should bring a face covering and use it when needed (e.g. in the event of someone needing assistance)</w:t>
            </w:r>
            <w:r>
              <w:br/>
              <w:t>* No car sharing with someone outside their household other than as regulated.</w:t>
            </w:r>
            <w:r>
              <w:br/>
              <w:t>* No-one should share equipment, food or drink outside members of their household</w:t>
            </w:r>
            <w:r>
              <w:br/>
              <w:t>* Visits to any premises during meeting to comply with U3A venue guidance.</w:t>
            </w:r>
            <w:r>
              <w:br/>
              <w:t>* All walkers should bring their own personal first aid requirements (e.g. sanitiser, sting relief, plasters, sun cream etc) and should carry details of their preferred emergency contact written down or on an unlocked mobile phone</w:t>
            </w:r>
            <w:r>
              <w:br/>
              <w:t>*No-one should attend a walk if they, or any member of their household, has symptoms of Covid-19 including headache, temperature, or loss of taste or smell. Each member should carefully consider their own health vulnerabilities (including those over 70 years old) and that of any members of their household before deciding whether or not to participate in the walk.                                                                                                                   * All walkers have been referred to Government and U3A National Office Guidance on rules and regulations to avoid contracting or spreading Covid-19.</w:t>
            </w:r>
            <w:r w:rsidR="0073138F" w:rsidRPr="0073138F">
              <w:rPr>
                <w:rFonts w:ascii="Arial" w:hAnsi="Arial" w:cs="Arial"/>
              </w:rPr>
              <w:t xml:space="preserve"> </w:t>
            </w:r>
          </w:p>
        </w:tc>
        <w:tc>
          <w:tcPr>
            <w:tcW w:w="1572" w:type="dxa"/>
          </w:tcPr>
          <w:p w14:paraId="0D30392E" w14:textId="0497801E" w:rsidR="0073138F" w:rsidRPr="0073138F" w:rsidRDefault="0073138F" w:rsidP="005E2109">
            <w:pPr>
              <w:jc w:val="both"/>
              <w:rPr>
                <w:rFonts w:ascii="Arial" w:hAnsi="Arial" w:cs="Arial"/>
              </w:rPr>
            </w:pPr>
            <w:r w:rsidRPr="0073138F">
              <w:rPr>
                <w:rFonts w:ascii="Arial" w:hAnsi="Arial" w:cs="Arial"/>
              </w:rPr>
              <w:t>M</w:t>
            </w:r>
            <w:r w:rsidR="006968B6">
              <w:rPr>
                <w:rFonts w:ascii="Arial" w:hAnsi="Arial" w:cs="Arial"/>
              </w:rPr>
              <w:t>inimal possible</w:t>
            </w:r>
          </w:p>
        </w:tc>
      </w:tr>
    </w:tbl>
    <w:p w14:paraId="7EF13F1D" w14:textId="6675A311" w:rsidR="0073138F" w:rsidRPr="0073138F" w:rsidRDefault="0073138F"/>
    <w:sectPr w:rsidR="0073138F" w:rsidRPr="0073138F" w:rsidSect="00D07D0F">
      <w:pgSz w:w="16838" w:h="11906" w:orient="landscape"/>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4BEB4" w14:textId="77777777" w:rsidR="00806361" w:rsidRDefault="00806361" w:rsidP="0073138F">
      <w:pPr>
        <w:spacing w:after="0" w:line="240" w:lineRule="auto"/>
      </w:pPr>
      <w:r>
        <w:separator/>
      </w:r>
    </w:p>
  </w:endnote>
  <w:endnote w:type="continuationSeparator" w:id="0">
    <w:p w14:paraId="14216261" w14:textId="77777777" w:rsidR="00806361" w:rsidRDefault="00806361" w:rsidP="00731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0F3F2" w14:textId="77777777" w:rsidR="00806361" w:rsidRDefault="00806361" w:rsidP="0073138F">
      <w:pPr>
        <w:spacing w:after="0" w:line="240" w:lineRule="auto"/>
      </w:pPr>
      <w:r>
        <w:separator/>
      </w:r>
    </w:p>
  </w:footnote>
  <w:footnote w:type="continuationSeparator" w:id="0">
    <w:p w14:paraId="64A27CA1" w14:textId="77777777" w:rsidR="00806361" w:rsidRDefault="00806361" w:rsidP="00731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EF2405"/>
    <w:multiLevelType w:val="hybridMultilevel"/>
    <w:tmpl w:val="3244A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4B75EB"/>
    <w:multiLevelType w:val="hybridMultilevel"/>
    <w:tmpl w:val="1360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1A7D8D"/>
    <w:multiLevelType w:val="hybridMultilevel"/>
    <w:tmpl w:val="D4FC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8F"/>
    <w:rsid w:val="00061E84"/>
    <w:rsid w:val="00183F01"/>
    <w:rsid w:val="00355F62"/>
    <w:rsid w:val="0047074A"/>
    <w:rsid w:val="004D724C"/>
    <w:rsid w:val="005942E9"/>
    <w:rsid w:val="006968B6"/>
    <w:rsid w:val="006F7D10"/>
    <w:rsid w:val="0073138F"/>
    <w:rsid w:val="0078629A"/>
    <w:rsid w:val="007E52E5"/>
    <w:rsid w:val="00806361"/>
    <w:rsid w:val="00903A1E"/>
    <w:rsid w:val="009653A8"/>
    <w:rsid w:val="00A627D2"/>
    <w:rsid w:val="00B03525"/>
    <w:rsid w:val="00B83001"/>
    <w:rsid w:val="00CA338E"/>
    <w:rsid w:val="00D07D0F"/>
    <w:rsid w:val="00D3259C"/>
    <w:rsid w:val="00DD02F4"/>
    <w:rsid w:val="00F77273"/>
    <w:rsid w:val="00FD7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29C8"/>
  <w15:chartTrackingRefBased/>
  <w15:docId w15:val="{462A318C-F0A3-4590-B39D-EAD837F1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38F"/>
  </w:style>
  <w:style w:type="paragraph" w:styleId="Footer">
    <w:name w:val="footer"/>
    <w:basedOn w:val="Normal"/>
    <w:link w:val="FooterChar"/>
    <w:uiPriority w:val="99"/>
    <w:unhideWhenUsed/>
    <w:rsid w:val="00731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38F"/>
  </w:style>
  <w:style w:type="table" w:styleId="TableGrid">
    <w:name w:val="Table Grid"/>
    <w:basedOn w:val="TableNormal"/>
    <w:uiPriority w:val="39"/>
    <w:rsid w:val="00731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138F"/>
    <w:pPr>
      <w:spacing w:before="100" w:beforeAutospacing="1" w:after="100" w:afterAutospacing="1" w:line="240" w:lineRule="auto"/>
    </w:pPr>
    <w:rPr>
      <w:rFonts w:ascii="Calibri" w:eastAsiaTheme="minorEastAsia" w:hAnsi="Calibri" w:cs="Calibri"/>
      <w:lang w:eastAsia="en-GB"/>
    </w:rPr>
  </w:style>
  <w:style w:type="paragraph" w:styleId="ListParagraph">
    <w:name w:val="List Paragraph"/>
    <w:basedOn w:val="Normal"/>
    <w:uiPriority w:val="34"/>
    <w:qFormat/>
    <w:rsid w:val="0073138F"/>
    <w:pPr>
      <w:spacing w:after="200" w:line="276" w:lineRule="auto"/>
      <w:ind w:left="720"/>
      <w:contextualSpacing/>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8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Hide</dc:creator>
  <cp:keywords/>
  <dc:description/>
  <cp:lastModifiedBy>Jeff Hide</cp:lastModifiedBy>
  <cp:revision>5</cp:revision>
  <dcterms:created xsi:type="dcterms:W3CDTF">2020-09-24T05:36:00Z</dcterms:created>
  <dcterms:modified xsi:type="dcterms:W3CDTF">2020-09-30T09:19:00Z</dcterms:modified>
</cp:coreProperties>
</file>